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114"/>
        <w:gridCol w:w="2031"/>
        <w:gridCol w:w="4575"/>
      </w:tblGrid>
      <w:tr w:rsidR="00891C8B" w:rsidRPr="00974D0F" w:rsidTr="00AF1FF4">
        <w:trPr>
          <w:trHeight w:hRule="exact" w:val="1630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C8B" w:rsidRDefault="00DF5D78" w:rsidP="00DF5D78">
            <w:pPr>
              <w:tabs>
                <w:tab w:val="left" w:pos="3105"/>
              </w:tabs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AEF20D" wp14:editId="59889E35">
                  <wp:extent cx="1524000" cy="807085"/>
                  <wp:effectExtent l="0" t="0" r="0" b="0"/>
                  <wp:docPr id="31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AA2">
              <w:rPr>
                <w:b/>
                <w:sz w:val="32"/>
                <w:szCs w:val="32"/>
              </w:rPr>
              <w:t xml:space="preserve">   </w:t>
            </w:r>
            <w:r w:rsidR="00674AA2" w:rsidRPr="00674AA2">
              <w:rPr>
                <w:b/>
                <w:sz w:val="40"/>
                <w:szCs w:val="40"/>
              </w:rPr>
              <w:t>AiM Access Request From</w:t>
            </w:r>
            <w:r w:rsidRPr="00674AA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42E954" wp14:editId="7FFE2F6D">
                  <wp:extent cx="1590675" cy="807085"/>
                  <wp:effectExtent l="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                      </w:t>
            </w:r>
          </w:p>
        </w:tc>
      </w:tr>
      <w:tr w:rsidR="00DF5D78" w:rsidRPr="00974D0F" w:rsidTr="00AF1FF4">
        <w:trPr>
          <w:trHeight w:hRule="exact" w:val="442"/>
        </w:trPr>
        <w:tc>
          <w:tcPr>
            <w:tcW w:w="9720" w:type="dxa"/>
            <w:gridSpan w:val="3"/>
            <w:shd w:val="clear" w:color="auto" w:fill="9CC2E5" w:themeFill="accent1" w:themeFillTint="99"/>
          </w:tcPr>
          <w:p w:rsidR="00DF5D78" w:rsidRPr="008F3C95" w:rsidRDefault="00DF5D78" w:rsidP="00DF5D78">
            <w:pPr>
              <w:rPr>
                <w:b/>
                <w:sz w:val="32"/>
                <w:szCs w:val="32"/>
              </w:rPr>
            </w:pPr>
            <w:r w:rsidRPr="008F3C95">
              <w:rPr>
                <w:b/>
                <w:sz w:val="32"/>
                <w:szCs w:val="32"/>
              </w:rPr>
              <w:t>EMPLOYEE INFORMATION:</w:t>
            </w:r>
          </w:p>
        </w:tc>
      </w:tr>
      <w:tr w:rsidR="00DF5D78" w:rsidRPr="00974D0F" w:rsidTr="008F3C95">
        <w:trPr>
          <w:trHeight w:hRule="exact" w:val="576"/>
        </w:trPr>
        <w:tc>
          <w:tcPr>
            <w:tcW w:w="5145" w:type="dxa"/>
            <w:gridSpan w:val="2"/>
            <w:tcBorders>
              <w:right w:val="nil"/>
            </w:tcBorders>
          </w:tcPr>
          <w:p w:rsidR="00DF5D78" w:rsidRPr="00974D0F" w:rsidRDefault="00DF5D78" w:rsidP="00DF5D78">
            <w:r w:rsidRPr="009B2B4D">
              <w:rPr>
                <w:b/>
              </w:rPr>
              <w:t>Name</w:t>
            </w:r>
            <w:r>
              <w:t xml:space="preserve">: </w:t>
            </w:r>
            <w:sdt>
              <w:sdtPr>
                <w:id w:val="-653060337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id w:val="-899679629"/>
                    <w:placeholder>
                      <w:docPart w:val="B3E979EB53FF4B568A7A41F4EE233ED8"/>
                    </w:placeholder>
                  </w:sdtPr>
                  <w:sdtEndPr/>
                  <w:sdtContent>
                    <w:sdt>
                      <w:sdtPr>
                        <w:id w:val="-18653057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69257A" w:rsidRPr="005D5871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575" w:type="dxa"/>
            <w:tcBorders>
              <w:left w:val="nil"/>
            </w:tcBorders>
          </w:tcPr>
          <w:p w:rsidR="00DF5D78" w:rsidRDefault="00DF5D78" w:rsidP="00DF5D78">
            <w:r>
              <w:rPr>
                <w:b/>
              </w:rPr>
              <w:t>Phone/</w:t>
            </w:r>
            <w:r w:rsidRPr="00504515">
              <w:rPr>
                <w:b/>
              </w:rPr>
              <w:t>E-mail:</w:t>
            </w:r>
            <w:r>
              <w:t xml:space="preserve"> </w:t>
            </w:r>
            <w:sdt>
              <w:sdtPr>
                <w:id w:val="1940708784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id w:val="914295095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2F0CD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F5D78" w:rsidRPr="00974D0F" w:rsidTr="008F3C95">
        <w:trPr>
          <w:trHeight w:hRule="exact" w:val="576"/>
        </w:trPr>
        <w:tc>
          <w:tcPr>
            <w:tcW w:w="5145" w:type="dxa"/>
            <w:gridSpan w:val="2"/>
            <w:tcBorders>
              <w:right w:val="nil"/>
            </w:tcBorders>
          </w:tcPr>
          <w:p w:rsidR="00DF5D78" w:rsidRPr="009B2B4D" w:rsidRDefault="00DF5D78" w:rsidP="00DF5D78">
            <w:pPr>
              <w:rPr>
                <w:b/>
              </w:rPr>
            </w:pPr>
            <w:r w:rsidRPr="009B2B4D">
              <w:rPr>
                <w:b/>
              </w:rPr>
              <w:t>PID #: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08717002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548532851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133A3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575" w:type="dxa"/>
            <w:tcBorders>
              <w:left w:val="nil"/>
            </w:tcBorders>
          </w:tcPr>
          <w:p w:rsidR="00DF5D78" w:rsidRDefault="00DF5D78" w:rsidP="00DF5D78">
            <w:r w:rsidRPr="00504515">
              <w:rPr>
                <w:b/>
              </w:rPr>
              <w:t>ONYEN:</w:t>
            </w:r>
            <w:r>
              <w:t xml:space="preserve"> </w:t>
            </w:r>
            <w:sdt>
              <w:sdtPr>
                <w:id w:val="515500253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id w:val="-1889485958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133A3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F5D78" w:rsidRPr="00974D0F" w:rsidTr="008F3C95">
        <w:trPr>
          <w:trHeight w:hRule="exact" w:val="576"/>
        </w:trPr>
        <w:tc>
          <w:tcPr>
            <w:tcW w:w="5145" w:type="dxa"/>
            <w:gridSpan w:val="2"/>
            <w:tcBorders>
              <w:right w:val="nil"/>
            </w:tcBorders>
          </w:tcPr>
          <w:p w:rsidR="00DF5D78" w:rsidRPr="009B2B4D" w:rsidRDefault="00DF5D78" w:rsidP="00DF5D78">
            <w:pPr>
              <w:rPr>
                <w:b/>
              </w:rPr>
            </w:pPr>
            <w:r w:rsidRPr="009B2B4D">
              <w:rPr>
                <w:b/>
              </w:rPr>
              <w:t>Home Dept. #: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92227112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399428584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133A3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575" w:type="dxa"/>
            <w:tcBorders>
              <w:left w:val="nil"/>
            </w:tcBorders>
          </w:tcPr>
          <w:p w:rsidR="00DF5D78" w:rsidRDefault="00DF5D78" w:rsidP="00DF5D78">
            <w:r w:rsidRPr="00504515">
              <w:rPr>
                <w:b/>
              </w:rPr>
              <w:t>Home Dept. Name</w:t>
            </w:r>
            <w:r>
              <w:t xml:space="preserve">: </w:t>
            </w:r>
            <w:sdt>
              <w:sdtPr>
                <w:id w:val="-1063177257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id w:val="353688984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2F0CD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F5D78" w:rsidRPr="00974D0F" w:rsidTr="008F3C95">
        <w:trPr>
          <w:trHeight w:hRule="exact" w:val="576"/>
        </w:trPr>
        <w:tc>
          <w:tcPr>
            <w:tcW w:w="5145" w:type="dxa"/>
            <w:gridSpan w:val="2"/>
            <w:tcBorders>
              <w:right w:val="nil"/>
            </w:tcBorders>
          </w:tcPr>
          <w:p w:rsidR="00DF5D78" w:rsidRPr="00974D0F" w:rsidRDefault="00DF5D78" w:rsidP="00DF5D78">
            <w:r w:rsidRPr="009B2B4D">
              <w:rPr>
                <w:b/>
              </w:rPr>
              <w:t>Manager Name/Title:</w:t>
            </w:r>
            <w:r>
              <w:t xml:space="preserve"> </w:t>
            </w:r>
            <w:sdt>
              <w:sdtPr>
                <w:id w:val="-375474427"/>
                <w:placeholder>
                  <w:docPart w:val="BF387D35740E4642B065FC0801BC1F3B"/>
                </w:placeholder>
              </w:sdtPr>
              <w:sdtEndPr/>
              <w:sdtContent>
                <w:sdt>
                  <w:sdtPr>
                    <w:id w:val="-1275550765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2F0CD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575" w:type="dxa"/>
            <w:tcBorders>
              <w:left w:val="nil"/>
              <w:bottom w:val="single" w:sz="4" w:space="0" w:color="auto"/>
            </w:tcBorders>
          </w:tcPr>
          <w:p w:rsidR="00DF5D78" w:rsidRDefault="00DF5D78" w:rsidP="00DF5D78">
            <w:r w:rsidRPr="00504515">
              <w:rPr>
                <w:b/>
              </w:rPr>
              <w:t>Manager Phone/E-mail: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382146594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02622286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2F0CD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F5D78" w:rsidRPr="00974D0F" w:rsidTr="00264C9E">
        <w:trPr>
          <w:trHeight w:hRule="exact" w:val="576"/>
        </w:trPr>
        <w:tc>
          <w:tcPr>
            <w:tcW w:w="5145" w:type="dxa"/>
            <w:gridSpan w:val="2"/>
            <w:tcBorders>
              <w:right w:val="nil"/>
            </w:tcBorders>
          </w:tcPr>
          <w:p w:rsidR="00DF5D78" w:rsidRPr="00902B3C" w:rsidRDefault="00DF5D78" w:rsidP="00DF5D78">
            <w:pPr>
              <w:rPr>
                <w:b/>
              </w:rPr>
            </w:pPr>
            <w:r w:rsidRPr="00902B3C">
              <w:rPr>
                <w:b/>
              </w:rPr>
              <w:t>Position Classification</w:t>
            </w:r>
            <w:r w:rsidRPr="003010A0">
              <w:rPr>
                <w:b/>
              </w:rPr>
              <w:t>:</w:t>
            </w:r>
            <w:r w:rsidRPr="003010A0">
              <w:t xml:space="preserve"> </w:t>
            </w:r>
            <w:sdt>
              <w:sdtPr>
                <w:id w:val="2128653767"/>
                <w:placeholder>
                  <w:docPart w:val="B3E979EB53FF4B568A7A41F4EE233ED8"/>
                </w:placeholder>
              </w:sdtPr>
              <w:sdtEndPr/>
              <w:sdtContent>
                <w:sdt>
                  <w:sdtPr>
                    <w:id w:val="-36131083"/>
                    <w:placeholder>
                      <w:docPart w:val="B3E979EB53FF4B568A7A41F4EE233ED8"/>
                    </w:placeholder>
                    <w:showingPlcHdr/>
                  </w:sdtPr>
                  <w:sdtEndPr/>
                  <w:sdtContent>
                    <w:r w:rsidRPr="00133A3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575" w:type="dxa"/>
            <w:tcBorders>
              <w:left w:val="nil"/>
            </w:tcBorders>
          </w:tcPr>
          <w:p w:rsidR="00DF5D78" w:rsidRPr="00974D0F" w:rsidRDefault="00DF5D78" w:rsidP="00DF5D78">
            <w:r w:rsidRPr="009B2B4D">
              <w:rPr>
                <w:b/>
              </w:rPr>
              <w:t>Mobile Download</w:t>
            </w:r>
            <w:r>
              <w:t xml:space="preserve"> </w:t>
            </w:r>
            <w:sdt>
              <w:sdtPr>
                <w:id w:val="-16912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5D78" w:rsidRPr="00974D0F" w:rsidTr="00AF1FF4">
        <w:trPr>
          <w:trHeight w:hRule="exact" w:val="415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F5D78" w:rsidRPr="008F3C95" w:rsidRDefault="00DF5D78" w:rsidP="00DF5D78">
            <w:pPr>
              <w:rPr>
                <w:b/>
              </w:rPr>
            </w:pPr>
            <w:r w:rsidRPr="008F3C95">
              <w:rPr>
                <w:b/>
              </w:rPr>
              <w:t>AiM Campus User Roles (Select those needed)</w:t>
            </w:r>
          </w:p>
        </w:tc>
      </w:tr>
      <w:tr w:rsidR="00DF5D78" w:rsidRPr="00974D0F" w:rsidTr="00382C07">
        <w:tc>
          <w:tcPr>
            <w:tcW w:w="3114" w:type="dxa"/>
            <w:tcBorders>
              <w:right w:val="nil"/>
            </w:tcBorders>
            <w:shd w:val="clear" w:color="auto" w:fill="BFBFBF" w:themeFill="background1" w:themeFillShade="BF"/>
          </w:tcPr>
          <w:p w:rsidR="00DF5D78" w:rsidRPr="000315A4" w:rsidRDefault="00DF5D78" w:rsidP="00DF5D78">
            <w:pPr>
              <w:rPr>
                <w:b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F5D78" w:rsidRPr="008F3C95" w:rsidRDefault="00DF5D78" w:rsidP="00DF5D78">
            <w:pPr>
              <w:rPr>
                <w:b/>
                <w:sz w:val="26"/>
                <w:szCs w:val="26"/>
              </w:rPr>
            </w:pPr>
            <w:r w:rsidRPr="008F3C95">
              <w:rPr>
                <w:b/>
                <w:sz w:val="26"/>
                <w:szCs w:val="26"/>
              </w:rPr>
              <w:t>Role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BFBFBF" w:themeFill="background1" w:themeFillShade="BF"/>
          </w:tcPr>
          <w:p w:rsidR="00DF5D78" w:rsidRPr="008F3C95" w:rsidRDefault="00DF5D78" w:rsidP="00DF5D78">
            <w:pPr>
              <w:rPr>
                <w:b/>
                <w:sz w:val="26"/>
                <w:szCs w:val="26"/>
              </w:rPr>
            </w:pPr>
            <w:r w:rsidRPr="008F3C95">
              <w:rPr>
                <w:b/>
                <w:sz w:val="26"/>
                <w:szCs w:val="26"/>
              </w:rPr>
              <w:t>Description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27525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992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 w:rsidRPr="00974D0F">
              <w:t>ACCOUNTING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perform functions handled by the cost accounting department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718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25378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 w:rsidRPr="00974D0F">
              <w:t>ADMIN SUPPORT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perform administrative functions associated with work orders and time cards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3402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5000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ASSET EDITS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add and maintain asset records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4877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3513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CLOSE PROJECT WO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view, e-mail and print work orders and work order phase information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20620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8903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 w:rsidRPr="00974D0F">
              <w:t>CLOSE/REOPEN WO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to:</w:t>
            </w:r>
          </w:p>
          <w:p w:rsidR="00DF5D78" w:rsidRDefault="00DF5D78" w:rsidP="00DF5D78">
            <w:r>
              <w:t>-Run queries on status updates for work orders and work order phases</w:t>
            </w:r>
          </w:p>
          <w:p w:rsidR="00DF5D78" w:rsidRPr="00974D0F" w:rsidRDefault="00DF5D78" w:rsidP="00DF5D78">
            <w:r>
              <w:t>-Setup new work order phase status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5498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4337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CUST REQ-HS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enter, modify Customer requests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8453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3982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CUST REQ-OWRR</w:t>
            </w:r>
          </w:p>
        </w:tc>
        <w:tc>
          <w:tcPr>
            <w:tcW w:w="4575" w:type="dxa"/>
          </w:tcPr>
          <w:p w:rsidR="00DF5D78" w:rsidRPr="00D8669D" w:rsidRDefault="00DF5D78" w:rsidP="00DF5D78">
            <w:r w:rsidRPr="00D8669D">
              <w:t>Allows user to enter, modify Customer requests</w:t>
            </w:r>
          </w:p>
        </w:tc>
      </w:tr>
      <w:tr w:rsidR="00DF5D78" w:rsidRPr="00974D0F" w:rsidTr="00382C07">
        <w:trPr>
          <w:trHeight w:val="548"/>
        </w:trPr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2873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6474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CUST REQ-WM</w:t>
            </w:r>
          </w:p>
        </w:tc>
        <w:tc>
          <w:tcPr>
            <w:tcW w:w="4575" w:type="dxa"/>
          </w:tcPr>
          <w:p w:rsidR="00DF5D78" w:rsidRPr="00D8669D" w:rsidRDefault="00DF5D78" w:rsidP="00DF5D78">
            <w:r w:rsidRPr="00D8669D">
              <w:t>Allows user to enter, modify Customer requests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76465D" w:rsidRDefault="00DF5D78" w:rsidP="00DF5D78">
            <w:r w:rsidRPr="0076465D">
              <w:t xml:space="preserve">Grant </w:t>
            </w:r>
            <w:sdt>
              <w:sdtPr>
                <w:id w:val="6218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6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465D">
              <w:t xml:space="preserve">   Revoke</w:t>
            </w:r>
            <w:sdt>
              <w:sdtPr>
                <w:id w:val="-977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6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76465D" w:rsidRDefault="00DF5D78" w:rsidP="00DF5D78">
            <w:r w:rsidRPr="0076465D">
              <w:t>DESIGNER</w:t>
            </w:r>
          </w:p>
        </w:tc>
        <w:tc>
          <w:tcPr>
            <w:tcW w:w="4575" w:type="dxa"/>
          </w:tcPr>
          <w:p w:rsidR="00DF5D78" w:rsidRPr="00A74567" w:rsidRDefault="00DF5D78" w:rsidP="00DF5D78">
            <w:pPr>
              <w:rPr>
                <w:highlight w:val="yellow"/>
              </w:rPr>
            </w:pPr>
            <w:r>
              <w:t>Allows user to setup work orders and projects and manage time and attendance records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6531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7886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 w:rsidRPr="00974D0F">
              <w:t>INQUIRY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 xml:space="preserve">Allows user inquiry access to all work areas 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2479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7450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INQUIRY-MVC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inquiry access to MVC work orders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5086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000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 w:rsidRPr="00974D0F">
              <w:t>INVENTORY ADJUSTMENT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enter and adjust inventory records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6854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093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A74567" w:rsidRDefault="00DF5D78" w:rsidP="00DF5D78">
            <w:pPr>
              <w:rPr>
                <w:highlight w:val="yellow"/>
              </w:rPr>
            </w:pPr>
            <w:r w:rsidRPr="00A34300">
              <w:t>INVENTORY CLASS/COMMODITY UPDATE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setup and edit inventory classifications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68196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6665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INVENTORY PART EDIT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setup inventory parts and warehouse bin locations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lastRenderedPageBreak/>
              <w:t xml:space="preserve">Grant </w:t>
            </w:r>
            <w:sdt>
              <w:sdtPr>
                <w:id w:val="-3220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3493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INVENTORY SALES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manage inventory counter releases, returns and pick tickets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8310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3724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INVPHYSCOUNT ITS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generate, edit or delete physical counts and print or E-mail physical counts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0768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2743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 xml:space="preserve">MATERIALS MGMT 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request materials, manage inventory replenishment and purchasing functions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6681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1831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MOBILE WORK Management</w:t>
            </w:r>
          </w:p>
        </w:tc>
        <w:tc>
          <w:tcPr>
            <w:tcW w:w="4575" w:type="dxa"/>
          </w:tcPr>
          <w:p w:rsidR="00DF5D78" w:rsidRDefault="00DF5D78" w:rsidP="00DF5D78">
            <w:r>
              <w:t>Using mobile devices, allows user to work with:</w:t>
            </w:r>
          </w:p>
          <w:p w:rsidR="00DF5D78" w:rsidRDefault="00DF5D78" w:rsidP="00DF5D78">
            <w:r>
              <w:t>-Time &amp; Attendance</w:t>
            </w:r>
          </w:p>
          <w:p w:rsidR="00DF5D78" w:rsidRDefault="00DF5D78" w:rsidP="00DF5D78">
            <w:r>
              <w:t>-Daily Assignments</w:t>
            </w:r>
          </w:p>
          <w:p w:rsidR="00DF5D78" w:rsidRPr="00974D0F" w:rsidRDefault="00DF5D78" w:rsidP="00DF5D78">
            <w:r>
              <w:t xml:space="preserve">-Work Orders 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9296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7621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 xml:space="preserve">MR EDIT 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view and create material request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4767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550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MVCOMPLAINT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create a work order reporting misuse of motorized vehicles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367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1823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</w:t>
            </w:r>
          </w:p>
        </w:tc>
        <w:tc>
          <w:tcPr>
            <w:tcW w:w="2031" w:type="dxa"/>
          </w:tcPr>
          <w:p w:rsidR="00DF5D78" w:rsidRPr="00974D0F" w:rsidRDefault="00DF5D78" w:rsidP="00DF5D78">
            <w:r>
              <w:t>PM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create:</w:t>
            </w:r>
          </w:p>
          <w:p w:rsidR="00DF5D78" w:rsidRDefault="00DF5D78" w:rsidP="00DF5D78">
            <w:r>
              <w:t>-Work orders</w:t>
            </w:r>
          </w:p>
          <w:p w:rsidR="00DF5D78" w:rsidRDefault="00DF5D78" w:rsidP="00DF5D78">
            <w:r>
              <w:t>-Preventive maintenance requests</w:t>
            </w:r>
          </w:p>
          <w:p w:rsidR="00DF5D78" w:rsidRDefault="00DF5D78" w:rsidP="00DF5D78">
            <w:r>
              <w:t>-Asset profiles</w:t>
            </w:r>
          </w:p>
          <w:p w:rsidR="00DF5D78" w:rsidRPr="00974D0F" w:rsidRDefault="00DF5D78" w:rsidP="00DF5D78">
            <w:r>
              <w:t xml:space="preserve">-Time and attendance records 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5586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2114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PROPERTY EDIT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view property records and create and view property locations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2392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5369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PURCHASING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 and create:</w:t>
            </w:r>
          </w:p>
          <w:p w:rsidR="00DF5D78" w:rsidRDefault="00DF5D78" w:rsidP="00DF5D78">
            <w:r>
              <w:t>-Material requisitions</w:t>
            </w:r>
          </w:p>
          <w:p w:rsidR="00DF5D78" w:rsidRDefault="00DF5D78" w:rsidP="00DF5D78">
            <w:r>
              <w:t>-Purchase orders</w:t>
            </w:r>
          </w:p>
          <w:p w:rsidR="00DF5D78" w:rsidRDefault="00DF5D78" w:rsidP="00DF5D78">
            <w:r>
              <w:t>-Purchase disbursements</w:t>
            </w:r>
          </w:p>
          <w:p w:rsidR="00DF5D78" w:rsidRDefault="00DF5D78" w:rsidP="00DF5D78">
            <w:r>
              <w:t>-P-Card transactions</w:t>
            </w:r>
          </w:p>
          <w:p w:rsidR="00DF5D78" w:rsidRPr="00974D0F" w:rsidRDefault="00DF5D78" w:rsidP="00DF5D78">
            <w:r>
              <w:t>-Receive materials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6393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51957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RECEIVING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create and view purchasing transactions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845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8940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 xml:space="preserve">RECORD LOCKS </w:t>
            </w:r>
          </w:p>
        </w:tc>
        <w:tc>
          <w:tcPr>
            <w:tcW w:w="4575" w:type="dxa"/>
          </w:tcPr>
          <w:p w:rsidR="00DF5D78" w:rsidRPr="00974D0F" w:rsidRDefault="00DF5D78" w:rsidP="00DF5D78">
            <w:r w:rsidRPr="00E9473A">
              <w:t>Allows user to manage locked records</w:t>
            </w:r>
          </w:p>
        </w:tc>
      </w:tr>
      <w:tr w:rsidR="005E7838" w:rsidRPr="00974D0F" w:rsidTr="00382C07">
        <w:tc>
          <w:tcPr>
            <w:tcW w:w="3114" w:type="dxa"/>
          </w:tcPr>
          <w:p w:rsidR="005E7838" w:rsidRPr="00974D0F" w:rsidRDefault="005E7838" w:rsidP="00DF5D78">
            <w:r w:rsidRPr="00974D0F">
              <w:t xml:space="preserve">Grant </w:t>
            </w:r>
            <w:sdt>
              <w:sdtPr>
                <w:id w:val="-3303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7386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5E7838" w:rsidRDefault="005E7838" w:rsidP="00DF5D78">
            <w:r>
              <w:t>SCE HR</w:t>
            </w:r>
          </w:p>
        </w:tc>
        <w:tc>
          <w:tcPr>
            <w:tcW w:w="4575" w:type="dxa"/>
          </w:tcPr>
          <w:p w:rsidR="005E7838" w:rsidRPr="00E9473A" w:rsidRDefault="005E7838" w:rsidP="00DF5D78">
            <w:r>
              <w:t>Allows user to create and edit positions and employees Personnel and Position Master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5620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9425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SCHEDULER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 xml:space="preserve">Allows user to schedule work orders and </w:t>
            </w:r>
            <w:bookmarkStart w:id="0" w:name="_GoBack"/>
            <w:bookmarkEnd w:id="0"/>
            <w:r>
              <w:t>projects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604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5961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SHOP STOCK APPROVAL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view and approve shop stock adjustments Allows user to create, edit and delete labor rates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3412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2211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SHOP SUP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 and create:</w:t>
            </w:r>
          </w:p>
          <w:p w:rsidR="00DF5D78" w:rsidRDefault="00DF5D78" w:rsidP="00DF5D78">
            <w:r>
              <w:t>-Work orders</w:t>
            </w:r>
          </w:p>
          <w:p w:rsidR="00DF5D78" w:rsidRDefault="00DF5D78" w:rsidP="00DF5D78">
            <w:r>
              <w:t>-Work order phases</w:t>
            </w:r>
          </w:p>
          <w:p w:rsidR="00DF5D78" w:rsidRDefault="00DF5D78" w:rsidP="00DF5D78">
            <w:r>
              <w:t>-Work order status</w:t>
            </w:r>
          </w:p>
          <w:p w:rsidR="00DF5D78" w:rsidRPr="00974D0F" w:rsidRDefault="00DF5D78" w:rsidP="00DF5D78">
            <w:r>
              <w:t>-Time and  attendance records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5833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3812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 w:rsidRPr="00974D0F">
              <w:t>SYSADMIN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administer user access and system settings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5888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5316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Pr="00974D0F" w:rsidRDefault="00DF5D78" w:rsidP="00DF5D78">
            <w:r>
              <w:t>TIMECARD APPROVAL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view employee profiles, enter, approve and adjust timecards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5562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4656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TIMECARD ENTRY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view and enter time and attendance records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lastRenderedPageBreak/>
              <w:t xml:space="preserve">Grant </w:t>
            </w:r>
            <w:sdt>
              <w:sdtPr>
                <w:id w:val="14199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5025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UTILITY STORE</w:t>
            </w:r>
          </w:p>
        </w:tc>
        <w:tc>
          <w:tcPr>
            <w:tcW w:w="4575" w:type="dxa"/>
          </w:tcPr>
          <w:p w:rsidR="00DF5D78" w:rsidRPr="00974D0F" w:rsidRDefault="00DF5D78" w:rsidP="00DF5D78">
            <w:r>
              <w:t>Allows user to view and create counter releases and returns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7489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79811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WAREHOUSE-FS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 and create:</w:t>
            </w:r>
          </w:p>
          <w:p w:rsidR="00DF5D78" w:rsidRDefault="00DF5D78" w:rsidP="00DF5D78">
            <w:r>
              <w:t>-Counter releases and returns</w:t>
            </w:r>
          </w:p>
          <w:p w:rsidR="00DF5D78" w:rsidRPr="00974D0F" w:rsidRDefault="00DF5D78" w:rsidP="00DF5D78">
            <w:r>
              <w:t>-Warehouse transfers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84490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0264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WO EDIT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 and create:</w:t>
            </w:r>
          </w:p>
          <w:p w:rsidR="00DF5D78" w:rsidRDefault="00DF5D78" w:rsidP="00DF5D78">
            <w:r>
              <w:t>-Work orders</w:t>
            </w:r>
          </w:p>
          <w:p w:rsidR="00DF5D78" w:rsidRDefault="00DF5D78" w:rsidP="00DF5D78">
            <w:r>
              <w:t>-Work order phases</w:t>
            </w:r>
          </w:p>
          <w:p w:rsidR="00DF5D78" w:rsidRDefault="00DF5D78" w:rsidP="00DF5D78">
            <w:r>
              <w:t>-Work order status</w:t>
            </w:r>
          </w:p>
          <w:p w:rsidR="00DF5D78" w:rsidRDefault="00DF5D78" w:rsidP="00DF5D78">
            <w:r>
              <w:t>-Work order cost analysis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-14301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1008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WO LIMITED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users to search for work orders and print related reports</w:t>
            </w:r>
          </w:p>
        </w:tc>
      </w:tr>
      <w:tr w:rsidR="00DF5D78" w:rsidRPr="00974D0F" w:rsidTr="00382C07">
        <w:tc>
          <w:tcPr>
            <w:tcW w:w="3114" w:type="dxa"/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5747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-4230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</w:tcPr>
          <w:p w:rsidR="00DF5D78" w:rsidRDefault="00DF5D78" w:rsidP="00DF5D78">
            <w:r>
              <w:t>WO/TC EDIT</w:t>
            </w:r>
          </w:p>
        </w:tc>
        <w:tc>
          <w:tcPr>
            <w:tcW w:w="4575" w:type="dxa"/>
          </w:tcPr>
          <w:p w:rsidR="00DF5D78" w:rsidRDefault="00DF5D78" w:rsidP="00DF5D78">
            <w:r>
              <w:t>Allows user to view, create and work with:</w:t>
            </w:r>
          </w:p>
          <w:p w:rsidR="00DF5D78" w:rsidRDefault="00DF5D78" w:rsidP="00DF5D78">
            <w:r>
              <w:t>-Work orders and work order phases</w:t>
            </w:r>
          </w:p>
          <w:p w:rsidR="00DF5D78" w:rsidRDefault="00DF5D78" w:rsidP="00DF5D78">
            <w:r>
              <w:t>-Work order status and cost analysis</w:t>
            </w:r>
          </w:p>
          <w:p w:rsidR="00DF5D78" w:rsidRDefault="00DF5D78" w:rsidP="00DF5D78">
            <w:r>
              <w:t>-Time and attendance records</w:t>
            </w:r>
          </w:p>
        </w:tc>
      </w:tr>
      <w:tr w:rsidR="00DF5D78" w:rsidRPr="00974D0F" w:rsidTr="00D73556">
        <w:tc>
          <w:tcPr>
            <w:tcW w:w="3114" w:type="dxa"/>
            <w:tcBorders>
              <w:bottom w:val="single" w:sz="4" w:space="0" w:color="auto"/>
            </w:tcBorders>
          </w:tcPr>
          <w:p w:rsidR="00DF5D78" w:rsidRPr="00974D0F" w:rsidRDefault="00DF5D78" w:rsidP="00DF5D78">
            <w:r w:rsidRPr="00974D0F">
              <w:t xml:space="preserve">Grant </w:t>
            </w:r>
            <w:sdt>
              <w:sdtPr>
                <w:id w:val="14053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4D0F">
              <w:t xml:space="preserve">   Revoke</w:t>
            </w:r>
            <w:sdt>
              <w:sdtPr>
                <w:id w:val="16811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F5D78" w:rsidRDefault="00DF5D78" w:rsidP="00DF5D78">
            <w:r>
              <w:t>WORK RECEPTION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DF5D78" w:rsidRDefault="00DF5D78" w:rsidP="00DF5D78">
            <w:r>
              <w:t>Allows user to view and create:</w:t>
            </w:r>
          </w:p>
          <w:p w:rsidR="00DF5D78" w:rsidRDefault="00DF5D78" w:rsidP="00DF5D78">
            <w:r>
              <w:t>-Work orders</w:t>
            </w:r>
          </w:p>
          <w:p w:rsidR="00DF5D78" w:rsidRDefault="00DF5D78" w:rsidP="00DF5D78">
            <w:r>
              <w:t>-Time and attendance records</w:t>
            </w:r>
          </w:p>
          <w:p w:rsidR="00DF5D78" w:rsidRPr="00974D0F" w:rsidRDefault="00DF5D78" w:rsidP="00DF5D78">
            <w:r>
              <w:t>-Projects</w:t>
            </w:r>
          </w:p>
        </w:tc>
      </w:tr>
      <w:tr w:rsidR="00DF5D78" w:rsidRPr="00974D0F" w:rsidTr="0031488C">
        <w:tc>
          <w:tcPr>
            <w:tcW w:w="3114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DF5D78" w:rsidRPr="00D73556" w:rsidRDefault="00DF5D78" w:rsidP="00DF5D78">
            <w:pPr>
              <w:rPr>
                <w:b/>
              </w:rPr>
            </w:pPr>
            <w:r>
              <w:rPr>
                <w:b/>
              </w:rPr>
              <w:t>Justification for Access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DF5D78" w:rsidRPr="00D73556" w:rsidRDefault="00DF5D78" w:rsidP="00DF5D78">
            <w:pPr>
              <w:rPr>
                <w:b/>
              </w:rPr>
            </w:pPr>
          </w:p>
        </w:tc>
        <w:tc>
          <w:tcPr>
            <w:tcW w:w="4575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F5D78" w:rsidRPr="00D73556" w:rsidRDefault="00DF5D78" w:rsidP="00DF5D78">
            <w:pPr>
              <w:rPr>
                <w:b/>
              </w:rPr>
            </w:pPr>
          </w:p>
        </w:tc>
      </w:tr>
      <w:tr w:rsidR="0020335B" w:rsidRPr="00974D0F" w:rsidTr="009E0D88">
        <w:trPr>
          <w:trHeight w:val="773"/>
        </w:trPr>
        <w:sdt>
          <w:sdtPr>
            <w:id w:val="-2132462352"/>
            <w:placeholder>
              <w:docPart w:val="C27DFC922747405782ABA1BE62044E42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  <w:tcBorders>
                  <w:bottom w:val="single" w:sz="4" w:space="0" w:color="auto"/>
                </w:tcBorders>
              </w:tcPr>
              <w:p w:rsidR="0020335B" w:rsidRDefault="0020335B" w:rsidP="00DF5D78">
                <w:r w:rsidRPr="005D5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D78" w:rsidRPr="00974D0F" w:rsidTr="00920C27">
        <w:tc>
          <w:tcPr>
            <w:tcW w:w="9720" w:type="dxa"/>
            <w:gridSpan w:val="3"/>
            <w:shd w:val="clear" w:color="auto" w:fill="D0CECE" w:themeFill="background2" w:themeFillShade="E6"/>
          </w:tcPr>
          <w:p w:rsidR="00DF5D78" w:rsidRPr="002168A0" w:rsidRDefault="00DF5D78" w:rsidP="00DF5D78">
            <w:pPr>
              <w:rPr>
                <w:b/>
              </w:rPr>
            </w:pPr>
            <w:r w:rsidRPr="002168A0">
              <w:rPr>
                <w:b/>
              </w:rPr>
              <w:t>Authorization signifies th</w:t>
            </w:r>
            <w:r>
              <w:rPr>
                <w:b/>
              </w:rPr>
              <w:t>e</w:t>
            </w:r>
            <w:r w:rsidRPr="002168A0">
              <w:rPr>
                <w:b/>
              </w:rPr>
              <w:t xml:space="preserve"> employee has a business need for the requested access</w:t>
            </w:r>
          </w:p>
        </w:tc>
      </w:tr>
      <w:tr w:rsidR="00DF5D78" w:rsidRPr="00974D0F" w:rsidTr="00382C07">
        <w:tc>
          <w:tcPr>
            <w:tcW w:w="5145" w:type="dxa"/>
            <w:gridSpan w:val="2"/>
          </w:tcPr>
          <w:p w:rsidR="00DF5D78" w:rsidRPr="002168A0" w:rsidRDefault="00DF5D78" w:rsidP="00DF5D78">
            <w:pPr>
              <w:rPr>
                <w:b/>
              </w:rPr>
            </w:pPr>
            <w:r w:rsidRPr="002168A0">
              <w:rPr>
                <w:b/>
              </w:rPr>
              <w:t>Department Head/Manager/Supervisor:</w:t>
            </w:r>
          </w:p>
          <w:sdt>
            <w:sdtPr>
              <w:id w:val="2106300478"/>
              <w:placeholder>
                <w:docPart w:val="19B16E59A9E8409E9E49E686892D9BA6"/>
              </w:placeholder>
              <w:showingPlcHdr/>
            </w:sdtPr>
            <w:sdtEndPr/>
            <w:sdtContent>
              <w:p w:rsidR="00DF5D78" w:rsidRDefault="00DF5D78" w:rsidP="00DF5D78">
                <w:r w:rsidRPr="00133A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75" w:type="dxa"/>
          </w:tcPr>
          <w:p w:rsidR="00DF5D78" w:rsidRPr="002168A0" w:rsidRDefault="00DF5D78" w:rsidP="00DF5D78">
            <w:pPr>
              <w:rPr>
                <w:b/>
              </w:rPr>
            </w:pPr>
            <w:r w:rsidRPr="002168A0">
              <w:rPr>
                <w:b/>
              </w:rPr>
              <w:t>Title:</w:t>
            </w:r>
          </w:p>
          <w:sdt>
            <w:sdtPr>
              <w:id w:val="-727835299"/>
              <w:placeholder>
                <w:docPart w:val="19B16E59A9E8409E9E49E686892D9BA6"/>
              </w:placeholder>
              <w:showingPlcHdr/>
            </w:sdtPr>
            <w:sdtEndPr/>
            <w:sdtContent>
              <w:p w:rsidR="00DF5D78" w:rsidRDefault="00DF5D78" w:rsidP="00DF5D78">
                <w:r w:rsidRPr="00133A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F5D78" w:rsidRPr="00974D0F" w:rsidTr="00382C07">
        <w:tc>
          <w:tcPr>
            <w:tcW w:w="5145" w:type="dxa"/>
            <w:gridSpan w:val="2"/>
          </w:tcPr>
          <w:p w:rsidR="00DF5D78" w:rsidRDefault="00DF5D78" w:rsidP="00DF5D78">
            <w:r>
              <w:t xml:space="preserve">Signature: </w:t>
            </w:r>
          </w:p>
        </w:tc>
        <w:tc>
          <w:tcPr>
            <w:tcW w:w="4575" w:type="dxa"/>
          </w:tcPr>
          <w:p w:rsidR="00DF5D78" w:rsidRDefault="00DF5D78" w:rsidP="00DF5D78">
            <w:r>
              <w:t>Date:</w:t>
            </w:r>
          </w:p>
        </w:tc>
      </w:tr>
      <w:tr w:rsidR="00DF5D78" w:rsidRPr="00974D0F" w:rsidTr="00920C27">
        <w:tc>
          <w:tcPr>
            <w:tcW w:w="9720" w:type="dxa"/>
            <w:gridSpan w:val="3"/>
            <w:shd w:val="clear" w:color="auto" w:fill="D0CECE" w:themeFill="background2" w:themeFillShade="E6"/>
          </w:tcPr>
          <w:p w:rsidR="00DF5D78" w:rsidRPr="00971CE4" w:rsidRDefault="00DF5D78" w:rsidP="00DF5D78">
            <w:pPr>
              <w:rPr>
                <w:b/>
              </w:rPr>
            </w:pPr>
            <w:r w:rsidRPr="00971CE4">
              <w:rPr>
                <w:b/>
              </w:rPr>
              <w:t xml:space="preserve">For Access Request Coordinator </w:t>
            </w:r>
            <w:r>
              <w:rPr>
                <w:b/>
              </w:rPr>
              <w:t>u</w:t>
            </w:r>
            <w:r w:rsidRPr="00971CE4">
              <w:rPr>
                <w:b/>
              </w:rPr>
              <w:t xml:space="preserve">se </w:t>
            </w:r>
            <w:r>
              <w:rPr>
                <w:b/>
              </w:rPr>
              <w:t>o</w:t>
            </w:r>
            <w:r w:rsidRPr="00971CE4">
              <w:rPr>
                <w:b/>
              </w:rPr>
              <w:t>nly</w:t>
            </w:r>
          </w:p>
        </w:tc>
      </w:tr>
      <w:tr w:rsidR="00DF5D78" w:rsidRPr="00974D0F" w:rsidTr="00382C07">
        <w:tc>
          <w:tcPr>
            <w:tcW w:w="5145" w:type="dxa"/>
            <w:gridSpan w:val="2"/>
          </w:tcPr>
          <w:p w:rsidR="00DF5D78" w:rsidRDefault="00DF5D78" w:rsidP="00DF5D78"/>
          <w:p w:rsidR="00DF5D78" w:rsidRDefault="00DF5D78" w:rsidP="00DF5D78">
            <w:r w:rsidRPr="002168A0">
              <w:rPr>
                <w:b/>
              </w:rPr>
              <w:t>Entered By:</w:t>
            </w:r>
            <w:r>
              <w:t xml:space="preserve"> </w:t>
            </w:r>
            <w:sdt>
              <w:sdtPr>
                <w:id w:val="-419561072"/>
                <w:placeholder>
                  <w:docPart w:val="19B16E59A9E8409E9E49E686892D9BA6"/>
                </w:placeholder>
                <w:showingPlcHdr/>
              </w:sdtPr>
              <w:sdtEndPr/>
              <w:sdtContent>
                <w:r w:rsidR="00AF1FF4" w:rsidRPr="00133A3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5D78" w:rsidRDefault="00DF5D78" w:rsidP="00DF5D78"/>
        </w:tc>
        <w:tc>
          <w:tcPr>
            <w:tcW w:w="4575" w:type="dxa"/>
          </w:tcPr>
          <w:p w:rsidR="00DF5D78" w:rsidRDefault="00DF5D78" w:rsidP="00DF5D78"/>
          <w:p w:rsidR="00DF5D78" w:rsidRDefault="00DF5D78" w:rsidP="00DF5D78">
            <w:r w:rsidRPr="002168A0">
              <w:rPr>
                <w:b/>
              </w:rPr>
              <w:t>Date Entered:</w:t>
            </w:r>
            <w:r>
              <w:t xml:space="preserve"> </w:t>
            </w:r>
            <w:sdt>
              <w:sdtPr>
                <w:id w:val="838427734"/>
                <w:placeholder>
                  <w:docPart w:val="19B16E59A9E8409E9E49E686892D9BA6"/>
                </w:placeholder>
                <w:showingPlcHdr/>
              </w:sdtPr>
              <w:sdtEndPr/>
              <w:sdtContent>
                <w:r w:rsidRPr="00133A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F0CD9" w:rsidRDefault="00BF0CD9" w:rsidP="00BF0CD9"/>
    <w:p w:rsidR="00E874D0" w:rsidRDefault="00E874D0" w:rsidP="00314934"/>
    <w:sectPr w:rsidR="00E874D0" w:rsidSect="005E7838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34" w:rsidRDefault="00314934" w:rsidP="00314934">
      <w:pPr>
        <w:spacing w:after="0" w:line="240" w:lineRule="auto"/>
      </w:pPr>
      <w:r>
        <w:separator/>
      </w:r>
    </w:p>
  </w:endnote>
  <w:endnote w:type="continuationSeparator" w:id="0">
    <w:p w:rsidR="00314934" w:rsidRDefault="00314934" w:rsidP="0031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022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488C" w:rsidRDefault="003148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3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3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226" w:rsidRDefault="00891C8B" w:rsidP="00891C8B">
    <w:pPr>
      <w:pStyle w:val="Footer"/>
    </w:pPr>
    <w:r>
      <w:t xml:space="preserve">Note: Updated 03/29/17                AiM Access Request Form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34" w:rsidRDefault="00314934" w:rsidP="00314934">
      <w:pPr>
        <w:spacing w:after="0" w:line="240" w:lineRule="auto"/>
      </w:pPr>
      <w:r>
        <w:separator/>
      </w:r>
    </w:p>
  </w:footnote>
  <w:footnote w:type="continuationSeparator" w:id="0">
    <w:p w:rsidR="00314934" w:rsidRDefault="00314934" w:rsidP="0031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34" w:rsidRDefault="00314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34"/>
    <w:rsid w:val="000314BE"/>
    <w:rsid w:val="000315A4"/>
    <w:rsid w:val="00032698"/>
    <w:rsid w:val="00043A36"/>
    <w:rsid w:val="00060CA0"/>
    <w:rsid w:val="0006422D"/>
    <w:rsid w:val="00064B4B"/>
    <w:rsid w:val="00076BBA"/>
    <w:rsid w:val="000C3988"/>
    <w:rsid w:val="000E14CC"/>
    <w:rsid w:val="000F1226"/>
    <w:rsid w:val="00121604"/>
    <w:rsid w:val="00126966"/>
    <w:rsid w:val="00130615"/>
    <w:rsid w:val="00134186"/>
    <w:rsid w:val="00134E89"/>
    <w:rsid w:val="00153DB8"/>
    <w:rsid w:val="00162D4B"/>
    <w:rsid w:val="00163134"/>
    <w:rsid w:val="00187BCB"/>
    <w:rsid w:val="00194D76"/>
    <w:rsid w:val="001B44A6"/>
    <w:rsid w:val="001C1084"/>
    <w:rsid w:val="001C739A"/>
    <w:rsid w:val="001C7CA3"/>
    <w:rsid w:val="001C7F10"/>
    <w:rsid w:val="001D4886"/>
    <w:rsid w:val="001E2873"/>
    <w:rsid w:val="001E7447"/>
    <w:rsid w:val="0020255C"/>
    <w:rsid w:val="0020335B"/>
    <w:rsid w:val="00204039"/>
    <w:rsid w:val="002073AA"/>
    <w:rsid w:val="002146D4"/>
    <w:rsid w:val="00216215"/>
    <w:rsid w:val="002168A0"/>
    <w:rsid w:val="00220F40"/>
    <w:rsid w:val="0022640D"/>
    <w:rsid w:val="00231360"/>
    <w:rsid w:val="002554B1"/>
    <w:rsid w:val="00256431"/>
    <w:rsid w:val="002603DD"/>
    <w:rsid w:val="00283F6C"/>
    <w:rsid w:val="00292C42"/>
    <w:rsid w:val="002976BB"/>
    <w:rsid w:val="002B7810"/>
    <w:rsid w:val="002C0933"/>
    <w:rsid w:val="002E3728"/>
    <w:rsid w:val="002E5170"/>
    <w:rsid w:val="002F0CD6"/>
    <w:rsid w:val="002F3ADF"/>
    <w:rsid w:val="003010A0"/>
    <w:rsid w:val="00306BDF"/>
    <w:rsid w:val="0031488C"/>
    <w:rsid w:val="00314934"/>
    <w:rsid w:val="00346544"/>
    <w:rsid w:val="003545B7"/>
    <w:rsid w:val="00377504"/>
    <w:rsid w:val="00382C07"/>
    <w:rsid w:val="00392B59"/>
    <w:rsid w:val="0039500D"/>
    <w:rsid w:val="00396BE9"/>
    <w:rsid w:val="003A627D"/>
    <w:rsid w:val="003A62D6"/>
    <w:rsid w:val="003A76F1"/>
    <w:rsid w:val="003D4259"/>
    <w:rsid w:val="003E3FC6"/>
    <w:rsid w:val="003F2C0E"/>
    <w:rsid w:val="003F3039"/>
    <w:rsid w:val="004118D2"/>
    <w:rsid w:val="0042393A"/>
    <w:rsid w:val="004260B9"/>
    <w:rsid w:val="0042651E"/>
    <w:rsid w:val="00437167"/>
    <w:rsid w:val="004432D1"/>
    <w:rsid w:val="0045393A"/>
    <w:rsid w:val="00457FEF"/>
    <w:rsid w:val="00462C4B"/>
    <w:rsid w:val="00477EA4"/>
    <w:rsid w:val="00481210"/>
    <w:rsid w:val="004906FE"/>
    <w:rsid w:val="00494B01"/>
    <w:rsid w:val="004970E1"/>
    <w:rsid w:val="004A3944"/>
    <w:rsid w:val="004A3CDE"/>
    <w:rsid w:val="004A4AC1"/>
    <w:rsid w:val="004C6773"/>
    <w:rsid w:val="00504515"/>
    <w:rsid w:val="00510DC9"/>
    <w:rsid w:val="00513CF9"/>
    <w:rsid w:val="00513D50"/>
    <w:rsid w:val="00523AA3"/>
    <w:rsid w:val="00536070"/>
    <w:rsid w:val="005A14E2"/>
    <w:rsid w:val="005A15AA"/>
    <w:rsid w:val="005A41D7"/>
    <w:rsid w:val="005D27C1"/>
    <w:rsid w:val="005D2B38"/>
    <w:rsid w:val="005D633D"/>
    <w:rsid w:val="005E1523"/>
    <w:rsid w:val="005E7838"/>
    <w:rsid w:val="006012B8"/>
    <w:rsid w:val="0060438A"/>
    <w:rsid w:val="00620ED6"/>
    <w:rsid w:val="006556A9"/>
    <w:rsid w:val="00661813"/>
    <w:rsid w:val="00666A7C"/>
    <w:rsid w:val="006679F2"/>
    <w:rsid w:val="006710AE"/>
    <w:rsid w:val="00674AA2"/>
    <w:rsid w:val="00683FCD"/>
    <w:rsid w:val="0069257A"/>
    <w:rsid w:val="0069759F"/>
    <w:rsid w:val="006B5839"/>
    <w:rsid w:val="006D4A7B"/>
    <w:rsid w:val="006D6A72"/>
    <w:rsid w:val="006E66A7"/>
    <w:rsid w:val="006F52D7"/>
    <w:rsid w:val="00720242"/>
    <w:rsid w:val="00731AAD"/>
    <w:rsid w:val="00761FFC"/>
    <w:rsid w:val="0076465D"/>
    <w:rsid w:val="007847B9"/>
    <w:rsid w:val="007A6439"/>
    <w:rsid w:val="007B58C3"/>
    <w:rsid w:val="007C1DD6"/>
    <w:rsid w:val="007C25D2"/>
    <w:rsid w:val="007E2644"/>
    <w:rsid w:val="007E361A"/>
    <w:rsid w:val="007F1E60"/>
    <w:rsid w:val="00814697"/>
    <w:rsid w:val="00820C88"/>
    <w:rsid w:val="00843358"/>
    <w:rsid w:val="008479F2"/>
    <w:rsid w:val="008711F8"/>
    <w:rsid w:val="00871362"/>
    <w:rsid w:val="00876D13"/>
    <w:rsid w:val="00880440"/>
    <w:rsid w:val="00886381"/>
    <w:rsid w:val="00891C8B"/>
    <w:rsid w:val="0089275C"/>
    <w:rsid w:val="008B38AC"/>
    <w:rsid w:val="008D3296"/>
    <w:rsid w:val="008E33DF"/>
    <w:rsid w:val="008F3C95"/>
    <w:rsid w:val="00902B3C"/>
    <w:rsid w:val="00920C27"/>
    <w:rsid w:val="00931361"/>
    <w:rsid w:val="00934129"/>
    <w:rsid w:val="0094070B"/>
    <w:rsid w:val="00940C55"/>
    <w:rsid w:val="009570E1"/>
    <w:rsid w:val="0095781D"/>
    <w:rsid w:val="00971CE4"/>
    <w:rsid w:val="00974D0F"/>
    <w:rsid w:val="00980725"/>
    <w:rsid w:val="00986F14"/>
    <w:rsid w:val="009921FE"/>
    <w:rsid w:val="00992967"/>
    <w:rsid w:val="009B2B4D"/>
    <w:rsid w:val="009B53C2"/>
    <w:rsid w:val="009C26C1"/>
    <w:rsid w:val="009F43D6"/>
    <w:rsid w:val="00A22A1E"/>
    <w:rsid w:val="00A25576"/>
    <w:rsid w:val="00A34300"/>
    <w:rsid w:val="00A41FD7"/>
    <w:rsid w:val="00A5270F"/>
    <w:rsid w:val="00A74567"/>
    <w:rsid w:val="00A74D4D"/>
    <w:rsid w:val="00AA42B1"/>
    <w:rsid w:val="00AD5067"/>
    <w:rsid w:val="00AE266D"/>
    <w:rsid w:val="00AF1FF4"/>
    <w:rsid w:val="00AF3449"/>
    <w:rsid w:val="00B04AFB"/>
    <w:rsid w:val="00B25C70"/>
    <w:rsid w:val="00B6526F"/>
    <w:rsid w:val="00B94F34"/>
    <w:rsid w:val="00BB4A3B"/>
    <w:rsid w:val="00BB749A"/>
    <w:rsid w:val="00BC2DDB"/>
    <w:rsid w:val="00BC68CF"/>
    <w:rsid w:val="00BF0CD9"/>
    <w:rsid w:val="00BF2D23"/>
    <w:rsid w:val="00BF4E1C"/>
    <w:rsid w:val="00C03EED"/>
    <w:rsid w:val="00C17C36"/>
    <w:rsid w:val="00C30207"/>
    <w:rsid w:val="00C40957"/>
    <w:rsid w:val="00C86B09"/>
    <w:rsid w:val="00CA54E4"/>
    <w:rsid w:val="00CB53B1"/>
    <w:rsid w:val="00CD3C8C"/>
    <w:rsid w:val="00CF4633"/>
    <w:rsid w:val="00D028B8"/>
    <w:rsid w:val="00D05A6C"/>
    <w:rsid w:val="00D110A8"/>
    <w:rsid w:val="00D536C3"/>
    <w:rsid w:val="00D73556"/>
    <w:rsid w:val="00D752E7"/>
    <w:rsid w:val="00D8669D"/>
    <w:rsid w:val="00D9050B"/>
    <w:rsid w:val="00D944A6"/>
    <w:rsid w:val="00DA6B88"/>
    <w:rsid w:val="00DE6793"/>
    <w:rsid w:val="00DF43FC"/>
    <w:rsid w:val="00DF5D78"/>
    <w:rsid w:val="00E17270"/>
    <w:rsid w:val="00E27403"/>
    <w:rsid w:val="00E41A93"/>
    <w:rsid w:val="00E4476E"/>
    <w:rsid w:val="00E709CC"/>
    <w:rsid w:val="00E874D0"/>
    <w:rsid w:val="00E9473A"/>
    <w:rsid w:val="00EC2F0D"/>
    <w:rsid w:val="00ED0A9C"/>
    <w:rsid w:val="00EE4A00"/>
    <w:rsid w:val="00F03614"/>
    <w:rsid w:val="00F24930"/>
    <w:rsid w:val="00F32577"/>
    <w:rsid w:val="00F32F5E"/>
    <w:rsid w:val="00F448A3"/>
    <w:rsid w:val="00F45649"/>
    <w:rsid w:val="00F478CE"/>
    <w:rsid w:val="00F5706D"/>
    <w:rsid w:val="00F6547B"/>
    <w:rsid w:val="00F73988"/>
    <w:rsid w:val="00FB003B"/>
    <w:rsid w:val="00FB5157"/>
    <w:rsid w:val="00FC394C"/>
    <w:rsid w:val="00FE608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742055"/>
  <w15:chartTrackingRefBased/>
  <w15:docId w15:val="{F639E4F6-398D-479F-98D7-AA77BAA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34"/>
  </w:style>
  <w:style w:type="paragraph" w:styleId="Footer">
    <w:name w:val="footer"/>
    <w:basedOn w:val="Normal"/>
    <w:link w:val="FooterChar"/>
    <w:uiPriority w:val="99"/>
    <w:unhideWhenUsed/>
    <w:rsid w:val="0031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34"/>
  </w:style>
  <w:style w:type="character" w:styleId="PlaceholderText">
    <w:name w:val="Placeholder Text"/>
    <w:basedOn w:val="DefaultParagraphFont"/>
    <w:uiPriority w:val="99"/>
    <w:semiHidden/>
    <w:rsid w:val="00306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D9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974D0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7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979EB53FF4B568A7A41F4EE23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06CC-E5BA-44AF-BD6D-77EBECADD393}"/>
      </w:docPartPr>
      <w:docPartBody>
        <w:p w:rsidR="00E05049" w:rsidRDefault="00544ABD" w:rsidP="00544ABD">
          <w:pPr>
            <w:pStyle w:val="B3E979EB53FF4B568A7A41F4EE233ED8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BF387D35740E4642B065FC0801BC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E7AF-8D37-4B63-86E5-6564C1B649E1}"/>
      </w:docPartPr>
      <w:docPartBody>
        <w:p w:rsidR="00E05049" w:rsidRDefault="00544ABD" w:rsidP="00544ABD">
          <w:pPr>
            <w:pStyle w:val="BF387D35740E4642B065FC0801BC1F3B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19B16E59A9E8409E9E49E686892D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F91D-7AD8-436B-8A2A-044E2FE94C57}"/>
      </w:docPartPr>
      <w:docPartBody>
        <w:p w:rsidR="00E05049" w:rsidRDefault="00544ABD" w:rsidP="00544ABD">
          <w:pPr>
            <w:pStyle w:val="19B16E59A9E8409E9E49E686892D9BA6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41EE-22DF-462E-AB76-9B3BD8D315DA}"/>
      </w:docPartPr>
      <w:docPartBody>
        <w:p w:rsidR="001D6136" w:rsidRDefault="00E05049">
          <w:r w:rsidRPr="005D58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DFC922747405782ABA1BE6204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A005-D9A4-44EA-A3FD-FBCC275D23E5}"/>
      </w:docPartPr>
      <w:docPartBody>
        <w:p w:rsidR="00DE2067" w:rsidRDefault="001D6136" w:rsidP="001D6136">
          <w:pPr>
            <w:pStyle w:val="C27DFC922747405782ABA1BE62044E42"/>
          </w:pPr>
          <w:r w:rsidRPr="005D58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0A"/>
    <w:rsid w:val="00036DBC"/>
    <w:rsid w:val="001D6136"/>
    <w:rsid w:val="00544ABD"/>
    <w:rsid w:val="00AF5740"/>
    <w:rsid w:val="00C223F6"/>
    <w:rsid w:val="00C7770A"/>
    <w:rsid w:val="00D80B93"/>
    <w:rsid w:val="00DE2067"/>
    <w:rsid w:val="00E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5AC4954B374367BE403CADFDFE2F95">
    <w:name w:val="FC5AC4954B374367BE403CADFDFE2F95"/>
    <w:rsid w:val="00C7770A"/>
  </w:style>
  <w:style w:type="character" w:styleId="PlaceholderText">
    <w:name w:val="Placeholder Text"/>
    <w:basedOn w:val="DefaultParagraphFont"/>
    <w:uiPriority w:val="99"/>
    <w:semiHidden/>
    <w:rsid w:val="001D6136"/>
    <w:rPr>
      <w:color w:val="808080"/>
    </w:rPr>
  </w:style>
  <w:style w:type="paragraph" w:customStyle="1" w:styleId="D348ED63D4164B40A3DB20250EA7C9B2">
    <w:name w:val="D348ED63D4164B40A3DB20250EA7C9B2"/>
    <w:rsid w:val="00C7770A"/>
  </w:style>
  <w:style w:type="paragraph" w:customStyle="1" w:styleId="5563772CF0F645A987AB551B82707255">
    <w:name w:val="5563772CF0F645A987AB551B82707255"/>
    <w:rsid w:val="00D80B93"/>
  </w:style>
  <w:style w:type="paragraph" w:customStyle="1" w:styleId="7D2B990EF47F4307B91EFE9DBE5EBEA4">
    <w:name w:val="7D2B990EF47F4307B91EFE9DBE5EBEA4"/>
    <w:rsid w:val="00D80B93"/>
  </w:style>
  <w:style w:type="paragraph" w:customStyle="1" w:styleId="58BE049E916E4DCCB487FBF4C83A023B">
    <w:name w:val="58BE049E916E4DCCB487FBF4C83A023B"/>
    <w:rsid w:val="00D80B93"/>
  </w:style>
  <w:style w:type="paragraph" w:customStyle="1" w:styleId="9EE4747AD7564F3E9B72B6918AEC112F">
    <w:name w:val="9EE4747AD7564F3E9B72B6918AEC112F"/>
    <w:rsid w:val="00D80B93"/>
  </w:style>
  <w:style w:type="paragraph" w:customStyle="1" w:styleId="5BB17BEA984243F6ADD33ADD33C32328">
    <w:name w:val="5BB17BEA984243F6ADD33ADD33C32328"/>
    <w:rsid w:val="00D80B93"/>
  </w:style>
  <w:style w:type="paragraph" w:customStyle="1" w:styleId="710E5102362B4E558E80E75EE7A604D2">
    <w:name w:val="710E5102362B4E558E80E75EE7A604D2"/>
    <w:rsid w:val="00D80B93"/>
  </w:style>
  <w:style w:type="paragraph" w:customStyle="1" w:styleId="33A81067B645450C9B226F6D35E87878">
    <w:name w:val="33A81067B645450C9B226F6D35E87878"/>
    <w:rsid w:val="00D80B93"/>
  </w:style>
  <w:style w:type="paragraph" w:customStyle="1" w:styleId="8D2B9520BBD943F5AB8046617530279F">
    <w:name w:val="8D2B9520BBD943F5AB8046617530279F"/>
    <w:rsid w:val="00D80B93"/>
  </w:style>
  <w:style w:type="paragraph" w:customStyle="1" w:styleId="2A85D9F192BA48189D2E43DBE3FE435F">
    <w:name w:val="2A85D9F192BA48189D2E43DBE3FE435F"/>
    <w:rsid w:val="00036DBC"/>
  </w:style>
  <w:style w:type="paragraph" w:customStyle="1" w:styleId="B3E979EB53FF4B568A7A41F4EE233ED8">
    <w:name w:val="B3E979EB53FF4B568A7A41F4EE233ED8"/>
    <w:rsid w:val="00544ABD"/>
  </w:style>
  <w:style w:type="paragraph" w:customStyle="1" w:styleId="BF387D35740E4642B065FC0801BC1F3B">
    <w:name w:val="BF387D35740E4642B065FC0801BC1F3B"/>
    <w:rsid w:val="00544ABD"/>
  </w:style>
  <w:style w:type="paragraph" w:customStyle="1" w:styleId="14478837783F4110A1CAE50E97AE29EF">
    <w:name w:val="14478837783F4110A1CAE50E97AE29EF"/>
    <w:rsid w:val="00544ABD"/>
  </w:style>
  <w:style w:type="paragraph" w:customStyle="1" w:styleId="19B16E59A9E8409E9E49E686892D9BA6">
    <w:name w:val="19B16E59A9E8409E9E49E686892D9BA6"/>
    <w:rsid w:val="00544ABD"/>
  </w:style>
  <w:style w:type="paragraph" w:customStyle="1" w:styleId="C27DFC922747405782ABA1BE62044E42">
    <w:name w:val="C27DFC922747405782ABA1BE62044E42"/>
    <w:rsid w:val="001D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D559-3552-4A38-81F8-7DD2A22F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Beatrice Nyamatekele</dc:creator>
  <cp:keywords/>
  <dc:description/>
  <cp:lastModifiedBy>Muganda, Beatrice Nyamatekele</cp:lastModifiedBy>
  <cp:revision>2</cp:revision>
  <cp:lastPrinted>2018-02-20T16:01:00Z</cp:lastPrinted>
  <dcterms:created xsi:type="dcterms:W3CDTF">2018-02-20T19:23:00Z</dcterms:created>
  <dcterms:modified xsi:type="dcterms:W3CDTF">2018-02-20T19:23:00Z</dcterms:modified>
</cp:coreProperties>
</file>